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right"/>
        <w:rPr>
          <w:rFonts w:hint="eastAsia"/>
          <w:b w:val="0"/>
          <w:bCs w:val="0"/>
          <w:w w:val="60"/>
          <w:sz w:val="96"/>
          <w:szCs w:val="96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96"/>
          <w:szCs w:val="9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40640</wp:posOffset>
            </wp:positionV>
            <wp:extent cx="975360" cy="975360"/>
            <wp:effectExtent l="0" t="0" r="15240" b="15240"/>
            <wp:wrapNone/>
            <wp:docPr id="1" name="图片 2" descr="54170351360052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41703513600527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96"/>
          <w:szCs w:val="96"/>
          <w:lang w:val="en-US" w:eastAsia="zh-CN"/>
        </w:rPr>
        <w:t>贵</w:t>
      </w:r>
      <w:r>
        <w:rPr>
          <w:rFonts w:hint="eastAsia" w:ascii="华文中宋" w:hAnsi="华文中宋" w:eastAsia="华文中宋" w:cs="华文中宋"/>
          <w:b/>
          <w:bCs/>
          <w:color w:val="FF0000"/>
          <w:w w:val="60"/>
          <w:kern w:val="0"/>
          <w:sz w:val="96"/>
          <w:szCs w:val="96"/>
          <w:lang w:val="en-US" w:eastAsia="zh-CN"/>
        </w:rPr>
        <w:t>州作家网智慧文库专业人才申请表</w:t>
      </w:r>
    </w:p>
    <w:p>
      <w:pPr>
        <w:jc w:val="right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方正兰亭超细黑简体" w:hAnsi="方正兰亭超细黑简体" w:eastAsia="方正兰亭超细黑简体" w:cs="方正兰亭超细黑简体"/>
          <w:b/>
          <w:bCs/>
          <w:color w:val="auto"/>
          <w:kern w:val="0"/>
          <w:sz w:val="28"/>
          <w:szCs w:val="28"/>
          <w:lang w:val="en-US" w:eastAsia="zh-CN"/>
        </w:rPr>
        <w:t>贵州作家网智慧文</w:t>
      </w:r>
      <w:bookmarkStart w:id="0" w:name="_GoBack"/>
      <w:bookmarkEnd w:id="0"/>
      <w:r>
        <w:rPr>
          <w:rFonts w:hint="eastAsia" w:ascii="方正兰亭超细黑简体" w:hAnsi="方正兰亭超细黑简体" w:eastAsia="方正兰亭超细黑简体" w:cs="方正兰亭超细黑简体"/>
          <w:b/>
          <w:bCs/>
          <w:color w:val="auto"/>
          <w:kern w:val="0"/>
          <w:sz w:val="28"/>
          <w:szCs w:val="28"/>
          <w:lang w:val="en-US" w:eastAsia="zh-CN"/>
        </w:rPr>
        <w:t>库管理中心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</w:rPr>
      </w:pPr>
    </w:p>
    <w:tbl>
      <w:tblPr>
        <w:tblStyle w:val="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59"/>
        <w:gridCol w:w="540"/>
        <w:gridCol w:w="1266"/>
        <w:gridCol w:w="797"/>
        <w:gridCol w:w="414"/>
        <w:gridCol w:w="1243"/>
        <w:gridCol w:w="312"/>
        <w:gridCol w:w="284"/>
        <w:gridCol w:w="124"/>
        <w:gridCol w:w="1316"/>
        <w:gridCol w:w="174"/>
        <w:gridCol w:w="1016"/>
        <w:gridCol w:w="65"/>
        <w:gridCol w:w="623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笔名</w:t>
            </w:r>
          </w:p>
        </w:tc>
        <w:tc>
          <w:tcPr>
            <w:tcW w:w="22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生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22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 派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贯</w:t>
            </w:r>
          </w:p>
        </w:tc>
        <w:tc>
          <w:tcPr>
            <w:tcW w:w="3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322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申请专业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人才类别</w:t>
            </w:r>
          </w:p>
        </w:tc>
        <w:tc>
          <w:tcPr>
            <w:tcW w:w="30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及职务</w:t>
            </w:r>
          </w:p>
        </w:tc>
        <w:tc>
          <w:tcPr>
            <w:tcW w:w="510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8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主要从事何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种文学样式</w:t>
            </w:r>
          </w:p>
        </w:tc>
        <w:tc>
          <w:tcPr>
            <w:tcW w:w="70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55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498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联系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经历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在何处工作及职务</w:t>
            </w:r>
          </w:p>
        </w:tc>
        <w:tc>
          <w:tcPr>
            <w:tcW w:w="18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在何处工作及职务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8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8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721" w:tblpY="15"/>
        <w:tblOverlap w:val="never"/>
        <w:tblW w:w="10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07"/>
        <w:gridCol w:w="2883"/>
        <w:gridCol w:w="3819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出版或发表的主要作品情况</w:t>
            </w:r>
          </w:p>
        </w:tc>
        <w:tc>
          <w:tcPr>
            <w:tcW w:w="9641" w:type="dxa"/>
            <w:gridSpan w:val="4"/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裁</w:t>
            </w:r>
          </w:p>
        </w:tc>
        <w:tc>
          <w:tcPr>
            <w:tcW w:w="28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38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发表出版年月及报刊名称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top"/>
          </w:tcPr>
          <w:p>
            <w:pPr>
              <w:ind w:left="210" w:hanging="210" w:hangingChars="100"/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1" w:type="dxa"/>
            <w:vMerge w:val="continue"/>
            <w:noWrap w:val="0"/>
            <w:vAlign w:val="center"/>
          </w:tcPr>
          <w:p/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8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8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1" w:hRule="atLeast"/>
        </w:trPr>
        <w:tc>
          <w:tcPr>
            <w:tcW w:w="102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申请专业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综述或获奖情况</w:t>
            </w:r>
          </w:p>
        </w:tc>
        <w:tc>
          <w:tcPr>
            <w:tcW w:w="9641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511" w:type="dxa"/>
            <w:gridSpan w:val="3"/>
            <w:noWrap w:val="0"/>
            <w:vAlign w:val="center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  <w:p>
            <w:pPr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（签名）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</w:t>
            </w:r>
          </w:p>
        </w:tc>
        <w:tc>
          <w:tcPr>
            <w:tcW w:w="5151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审核意见：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　　　　　　　　　　　　　年　月　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注：个人综述不少于1000字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姚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725B"/>
    <w:rsid w:val="10B007A1"/>
    <w:rsid w:val="11C545FB"/>
    <w:rsid w:val="188B6514"/>
    <w:rsid w:val="1C3611E1"/>
    <w:rsid w:val="1FF36887"/>
    <w:rsid w:val="20160B63"/>
    <w:rsid w:val="205E405D"/>
    <w:rsid w:val="27B568B2"/>
    <w:rsid w:val="2816448F"/>
    <w:rsid w:val="2D4A42CF"/>
    <w:rsid w:val="2FA25643"/>
    <w:rsid w:val="303A48A5"/>
    <w:rsid w:val="3389415D"/>
    <w:rsid w:val="352E0310"/>
    <w:rsid w:val="3EE74487"/>
    <w:rsid w:val="405A3986"/>
    <w:rsid w:val="47E15E56"/>
    <w:rsid w:val="4F3F0A9E"/>
    <w:rsid w:val="51B03001"/>
    <w:rsid w:val="536B1296"/>
    <w:rsid w:val="54D10984"/>
    <w:rsid w:val="5C6D2896"/>
    <w:rsid w:val="61A40796"/>
    <w:rsid w:val="63A863D4"/>
    <w:rsid w:val="64C22C07"/>
    <w:rsid w:val="65D96D17"/>
    <w:rsid w:val="69E37C1A"/>
    <w:rsid w:val="6DAD3085"/>
    <w:rsid w:val="700D637E"/>
    <w:rsid w:val="7BF7173A"/>
    <w:rsid w:val="7EB2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发文字号"/>
    <w:qFormat/>
    <w:uiPriority w:val="0"/>
    <w:pPr>
      <w:pBdr>
        <w:bottom w:val="single" w:color="FF0000" w:sz="18" w:space="1"/>
      </w:pBdr>
      <w:jc w:val="center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customStyle="1" w:styleId="5">
    <w:name w:val="公文标题"/>
    <w:qFormat/>
    <w:uiPriority w:val="0"/>
    <w:pPr>
      <w:adjustRightInd w:val="0"/>
      <w:snapToGrid w:val="0"/>
      <w:spacing w:before="624" w:beforeLines="200" w:after="624" w:afterLines="200"/>
      <w:jc w:val="center"/>
    </w:pPr>
    <w:rPr>
      <w:rFonts w:ascii="Calibri" w:hAnsi="Calibri" w:eastAsia="宋体" w:cs="Times New Roman"/>
      <w:kern w:val="2"/>
      <w:sz w:val="4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</dc:creator>
  <cp:lastModifiedBy>Administrator</cp:lastModifiedBy>
  <dcterms:modified xsi:type="dcterms:W3CDTF">2020-06-20T12:49:12Z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